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2B" w:rsidRDefault="0075432B" w:rsidP="00E801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FY2019</w:t>
      </w:r>
    </w:p>
    <w:p w:rsidR="0075432B" w:rsidRDefault="0075432B" w:rsidP="00E801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83471" w:rsidRDefault="0075432B" w:rsidP="00E801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6th Grade Supply List</w:t>
      </w:r>
    </w:p>
    <w:p w:rsidR="0075432B" w:rsidRPr="00F57976" w:rsidRDefault="0075432B" w:rsidP="00E801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83471" w:rsidRDefault="00183471" w:rsidP="00183471">
      <w:pPr>
        <w:pStyle w:val="NoSpacing"/>
        <w:rPr>
          <w:rFonts w:asciiTheme="majorHAnsi" w:hAnsiTheme="majorHAnsi"/>
        </w:rPr>
      </w:pPr>
      <w:r w:rsidRPr="00C9128F">
        <w:rPr>
          <w:rFonts w:asciiTheme="majorHAnsi" w:hAnsiTheme="majorHAnsi"/>
        </w:rPr>
        <w:t xml:space="preserve">General Materials – </w:t>
      </w:r>
    </w:p>
    <w:p w:rsidR="0075432B" w:rsidRPr="00C9128F" w:rsidRDefault="0075432B" w:rsidP="00183471">
      <w:pPr>
        <w:pStyle w:val="NoSpacing"/>
        <w:rPr>
          <w:rFonts w:asciiTheme="majorHAnsi" w:hAnsiTheme="majorHAnsi"/>
        </w:rPr>
      </w:pPr>
    </w:p>
    <w:p w:rsidR="00183471" w:rsidRPr="00C9128F" w:rsidRDefault="00183471" w:rsidP="00E8019D">
      <w:pPr>
        <w:pStyle w:val="NoSpacing"/>
        <w:numPr>
          <w:ilvl w:val="0"/>
          <w:numId w:val="15"/>
        </w:numPr>
      </w:pPr>
      <w:r w:rsidRPr="00C9128F">
        <w:t>Pen/Pencil pouch</w:t>
      </w:r>
    </w:p>
    <w:p w:rsidR="00183471" w:rsidRPr="00C9128F" w:rsidRDefault="00183471" w:rsidP="00E8019D">
      <w:pPr>
        <w:pStyle w:val="NoSpacing"/>
        <w:numPr>
          <w:ilvl w:val="0"/>
          <w:numId w:val="15"/>
        </w:numPr>
      </w:pPr>
      <w:r w:rsidRPr="00C9128F">
        <w:t>Pencils and blue and black pens</w:t>
      </w:r>
    </w:p>
    <w:p w:rsidR="00183471" w:rsidRDefault="00183471" w:rsidP="00E8019D">
      <w:pPr>
        <w:pStyle w:val="NoSpacing"/>
        <w:numPr>
          <w:ilvl w:val="0"/>
          <w:numId w:val="15"/>
        </w:numPr>
      </w:pPr>
      <w:r w:rsidRPr="00C9128F">
        <w:t>Several colors of pens, for writing and correcting</w:t>
      </w:r>
    </w:p>
    <w:p w:rsidR="00D8157E" w:rsidRPr="00C9128F" w:rsidRDefault="00D8157E" w:rsidP="00E8019D">
      <w:pPr>
        <w:pStyle w:val="NoSpacing"/>
        <w:numPr>
          <w:ilvl w:val="0"/>
          <w:numId w:val="15"/>
        </w:numPr>
      </w:pPr>
      <w:r>
        <w:t>Earbuds</w:t>
      </w:r>
    </w:p>
    <w:p w:rsidR="00183471" w:rsidRPr="00C9128F" w:rsidRDefault="00C9128F" w:rsidP="00E8019D">
      <w:pPr>
        <w:pStyle w:val="NoSpacing"/>
        <w:numPr>
          <w:ilvl w:val="0"/>
          <w:numId w:val="15"/>
        </w:numPr>
      </w:pPr>
      <w:r>
        <w:t>H</w:t>
      </w:r>
      <w:r w:rsidR="00183471" w:rsidRPr="00C9128F">
        <w:t>ighlighters</w:t>
      </w:r>
    </w:p>
    <w:p w:rsidR="00183471" w:rsidRPr="00C9128F" w:rsidRDefault="00183471" w:rsidP="00E8019D">
      <w:pPr>
        <w:pStyle w:val="NoSpacing"/>
        <w:numPr>
          <w:ilvl w:val="0"/>
          <w:numId w:val="15"/>
        </w:numPr>
      </w:pPr>
      <w:r w:rsidRPr="00C9128F">
        <w:t>Extra white lined paper</w:t>
      </w:r>
    </w:p>
    <w:p w:rsidR="00183471" w:rsidRPr="00C9128F" w:rsidRDefault="00EC6BB1" w:rsidP="00E8019D">
      <w:pPr>
        <w:pStyle w:val="NoSpacing"/>
        <w:numPr>
          <w:ilvl w:val="0"/>
          <w:numId w:val="15"/>
        </w:numPr>
      </w:pPr>
      <w:r>
        <w:t xml:space="preserve">2 </w:t>
      </w:r>
      <w:r w:rsidR="00183471" w:rsidRPr="00C9128F">
        <w:t xml:space="preserve">Stretchy </w:t>
      </w:r>
      <w:r>
        <w:t xml:space="preserve">XL book covers </w:t>
      </w:r>
    </w:p>
    <w:p w:rsidR="00776C21" w:rsidRPr="00776C21" w:rsidRDefault="00183471" w:rsidP="00E8019D">
      <w:pPr>
        <w:pStyle w:val="NoSpacing"/>
        <w:numPr>
          <w:ilvl w:val="0"/>
          <w:numId w:val="15"/>
        </w:numPr>
      </w:pPr>
      <w:r w:rsidRPr="00C9128F">
        <w:t>3 ring binder, 2” - for agenda, pencil pouch, extra paper, etc.</w:t>
      </w:r>
    </w:p>
    <w:p w:rsidR="00776C21" w:rsidRPr="00776C21" w:rsidRDefault="00776C21" w:rsidP="00E8019D">
      <w:pPr>
        <w:pStyle w:val="NoSpacing"/>
        <w:numPr>
          <w:ilvl w:val="0"/>
          <w:numId w:val="15"/>
        </w:numPr>
      </w:pPr>
      <w:r>
        <w:t>Tissues</w:t>
      </w:r>
    </w:p>
    <w:p w:rsidR="00776C21" w:rsidRDefault="00776C21" w:rsidP="00E8019D">
      <w:pPr>
        <w:pStyle w:val="NoSpacing"/>
        <w:numPr>
          <w:ilvl w:val="0"/>
          <w:numId w:val="15"/>
        </w:numPr>
      </w:pPr>
      <w:r>
        <w:t>Hand sanitizer</w:t>
      </w:r>
    </w:p>
    <w:p w:rsidR="00EC6BB1" w:rsidRPr="00C9128F" w:rsidRDefault="00EC6BB1" w:rsidP="00E8019D">
      <w:pPr>
        <w:pStyle w:val="NoSpacing"/>
        <w:numPr>
          <w:ilvl w:val="0"/>
          <w:numId w:val="15"/>
        </w:numPr>
      </w:pPr>
      <w:r>
        <w:t>2 two pocket folders</w:t>
      </w:r>
    </w:p>
    <w:p w:rsidR="00183471" w:rsidRPr="00E8019D" w:rsidRDefault="00183471" w:rsidP="00183471">
      <w:pPr>
        <w:pStyle w:val="NoSpacing"/>
        <w:rPr>
          <w:rFonts w:asciiTheme="majorHAnsi" w:hAnsiTheme="majorHAnsi"/>
          <w:sz w:val="12"/>
        </w:rPr>
      </w:pPr>
    </w:p>
    <w:p w:rsidR="00183471" w:rsidRDefault="00183471" w:rsidP="00183471">
      <w:pPr>
        <w:pStyle w:val="NoSpacing"/>
        <w:rPr>
          <w:rFonts w:asciiTheme="majorHAnsi" w:hAnsiTheme="majorHAnsi"/>
        </w:rPr>
      </w:pPr>
      <w:r w:rsidRPr="00C9128F">
        <w:rPr>
          <w:rFonts w:asciiTheme="majorHAnsi" w:hAnsiTheme="majorHAnsi"/>
        </w:rPr>
        <w:t xml:space="preserve">Science – </w:t>
      </w:r>
    </w:p>
    <w:p w:rsidR="0075432B" w:rsidRPr="00C9128F" w:rsidRDefault="0075432B" w:rsidP="00183471">
      <w:pPr>
        <w:pStyle w:val="NoSpacing"/>
        <w:rPr>
          <w:rFonts w:asciiTheme="majorHAnsi" w:hAnsiTheme="majorHAnsi"/>
        </w:rPr>
      </w:pPr>
    </w:p>
    <w:p w:rsidR="00183471" w:rsidRPr="00E8019D" w:rsidRDefault="00183471" w:rsidP="00E8019D">
      <w:pPr>
        <w:pStyle w:val="NoSpacing"/>
        <w:numPr>
          <w:ilvl w:val="0"/>
          <w:numId w:val="16"/>
        </w:numPr>
      </w:pPr>
      <w:r w:rsidRPr="00E8019D">
        <w:t>3 ring binder, 1”</w:t>
      </w:r>
    </w:p>
    <w:p w:rsidR="00183471" w:rsidRPr="00E8019D" w:rsidRDefault="00183471" w:rsidP="00E8019D">
      <w:pPr>
        <w:pStyle w:val="NoSpacing"/>
        <w:numPr>
          <w:ilvl w:val="0"/>
          <w:numId w:val="16"/>
        </w:numPr>
      </w:pPr>
      <w:r w:rsidRPr="00E8019D">
        <w:t>Set of tab dividers</w:t>
      </w:r>
    </w:p>
    <w:p w:rsidR="00183471" w:rsidRPr="00E8019D" w:rsidRDefault="00183471" w:rsidP="00E8019D">
      <w:pPr>
        <w:pStyle w:val="NoSpacing"/>
        <w:numPr>
          <w:ilvl w:val="0"/>
          <w:numId w:val="16"/>
        </w:numPr>
      </w:pPr>
      <w:r w:rsidRPr="00E8019D">
        <w:t>White lined paper</w:t>
      </w:r>
    </w:p>
    <w:p w:rsidR="00183471" w:rsidRPr="00E8019D" w:rsidRDefault="00183471" w:rsidP="00183471">
      <w:pPr>
        <w:pStyle w:val="NoSpacing"/>
        <w:rPr>
          <w:rFonts w:asciiTheme="majorHAnsi" w:hAnsiTheme="majorHAnsi"/>
          <w:sz w:val="12"/>
        </w:rPr>
      </w:pPr>
    </w:p>
    <w:p w:rsidR="00183471" w:rsidRDefault="00183471" w:rsidP="00183471">
      <w:pPr>
        <w:pStyle w:val="NoSpacing"/>
        <w:rPr>
          <w:rFonts w:asciiTheme="majorHAnsi" w:hAnsiTheme="majorHAnsi"/>
        </w:rPr>
      </w:pPr>
      <w:r w:rsidRPr="00C9128F">
        <w:rPr>
          <w:rFonts w:asciiTheme="majorHAnsi" w:hAnsiTheme="majorHAnsi"/>
        </w:rPr>
        <w:t>Math –</w:t>
      </w:r>
    </w:p>
    <w:p w:rsidR="0075432B" w:rsidRPr="00C9128F" w:rsidRDefault="0075432B" w:rsidP="00183471">
      <w:pPr>
        <w:pStyle w:val="NoSpacing"/>
        <w:rPr>
          <w:rFonts w:asciiTheme="majorHAnsi" w:hAnsiTheme="majorHAnsi"/>
        </w:rPr>
      </w:pPr>
    </w:p>
    <w:p w:rsidR="00183471" w:rsidRPr="00E8019D" w:rsidRDefault="00183471" w:rsidP="00183471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3 ring binder, 1”</w:t>
      </w:r>
    </w:p>
    <w:p w:rsidR="00183471" w:rsidRPr="00E8019D" w:rsidRDefault="00183471" w:rsidP="00183471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Set of tab dividers</w:t>
      </w:r>
    </w:p>
    <w:p w:rsidR="00183471" w:rsidRPr="00C9128F" w:rsidRDefault="00183471" w:rsidP="00183471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Blue team – 5 subject notebook</w:t>
      </w:r>
    </w:p>
    <w:p w:rsidR="00183471" w:rsidRPr="00C9128F" w:rsidRDefault="00183471" w:rsidP="00183471">
      <w:pPr>
        <w:pStyle w:val="NoSpacing"/>
        <w:rPr>
          <w:rFonts w:asciiTheme="majorHAnsi" w:hAnsiTheme="majorHAnsi"/>
        </w:rPr>
      </w:pPr>
    </w:p>
    <w:p w:rsidR="00183471" w:rsidRDefault="00183471" w:rsidP="00183471">
      <w:pPr>
        <w:pStyle w:val="NoSpacing"/>
        <w:rPr>
          <w:rFonts w:asciiTheme="majorHAnsi" w:hAnsiTheme="majorHAnsi"/>
        </w:rPr>
      </w:pPr>
      <w:r w:rsidRPr="00C9128F">
        <w:rPr>
          <w:rFonts w:asciiTheme="majorHAnsi" w:hAnsiTheme="majorHAnsi"/>
        </w:rPr>
        <w:t>English –</w:t>
      </w:r>
    </w:p>
    <w:p w:rsidR="0075432B" w:rsidRPr="00C9128F" w:rsidRDefault="0075432B" w:rsidP="00183471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:rsidR="00183471" w:rsidRPr="00E8019D" w:rsidRDefault="00183471" w:rsidP="00183471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3 ring binder, 1”</w:t>
      </w:r>
    </w:p>
    <w:p w:rsidR="00183471" w:rsidRPr="00E8019D" w:rsidRDefault="00183471" w:rsidP="0018347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Set of tab dividers</w:t>
      </w:r>
    </w:p>
    <w:p w:rsidR="00183471" w:rsidRPr="00E8019D" w:rsidRDefault="00183471" w:rsidP="0018347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White lined paper</w:t>
      </w:r>
    </w:p>
    <w:p w:rsidR="00183471" w:rsidRPr="00E8019D" w:rsidRDefault="00E80783" w:rsidP="0018347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colored </w:t>
      </w:r>
      <w:r w:rsidR="00183471" w:rsidRPr="00C9128F">
        <w:rPr>
          <w:rFonts w:asciiTheme="majorHAnsi" w:hAnsiTheme="majorHAnsi"/>
        </w:rPr>
        <w:t>pens</w:t>
      </w:r>
      <w:r>
        <w:rPr>
          <w:rFonts w:asciiTheme="majorHAnsi" w:hAnsiTheme="majorHAnsi"/>
        </w:rPr>
        <w:t xml:space="preserve"> (red, purple, green, etc.)</w:t>
      </w:r>
    </w:p>
    <w:p w:rsidR="00183471" w:rsidRPr="00E8019D" w:rsidRDefault="00183471" w:rsidP="0018347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Highlighters</w:t>
      </w:r>
    </w:p>
    <w:p w:rsidR="00183471" w:rsidRPr="00C9128F" w:rsidRDefault="00183471" w:rsidP="00183471">
      <w:pPr>
        <w:pStyle w:val="NoSpacing"/>
        <w:rPr>
          <w:rFonts w:asciiTheme="majorHAnsi" w:hAnsiTheme="majorHAnsi"/>
        </w:rPr>
      </w:pPr>
    </w:p>
    <w:p w:rsidR="00183471" w:rsidRPr="00C9128F" w:rsidRDefault="00183471" w:rsidP="00183471">
      <w:pPr>
        <w:pStyle w:val="NoSpacing"/>
        <w:rPr>
          <w:rFonts w:asciiTheme="majorHAnsi" w:hAnsiTheme="majorHAnsi"/>
        </w:rPr>
      </w:pPr>
      <w:r w:rsidRPr="00C9128F">
        <w:rPr>
          <w:rFonts w:asciiTheme="majorHAnsi" w:hAnsiTheme="majorHAnsi"/>
        </w:rPr>
        <w:t xml:space="preserve">Social Studies – </w:t>
      </w:r>
    </w:p>
    <w:p w:rsidR="00183471" w:rsidRPr="00E8019D" w:rsidRDefault="00183471" w:rsidP="00183471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3 ring binder, 1 “</w:t>
      </w:r>
    </w:p>
    <w:p w:rsidR="00183471" w:rsidRPr="00E8019D" w:rsidRDefault="00183471" w:rsidP="00183471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Set of tab dividers (8)</w:t>
      </w:r>
    </w:p>
    <w:p w:rsidR="00183471" w:rsidRPr="00E8019D" w:rsidRDefault="00183471" w:rsidP="00183471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White lined paper</w:t>
      </w:r>
    </w:p>
    <w:p w:rsidR="00842E16" w:rsidRPr="00EC6BB1" w:rsidRDefault="00183471" w:rsidP="00EC6BB1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C9128F">
        <w:rPr>
          <w:rFonts w:asciiTheme="majorHAnsi" w:hAnsiTheme="majorHAnsi"/>
        </w:rPr>
        <w:t>Two pocket folder</w:t>
      </w:r>
    </w:p>
    <w:sectPr w:rsidR="00842E16" w:rsidRPr="00EC6BB1" w:rsidSect="00E8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D22"/>
    <w:multiLevelType w:val="hybridMultilevel"/>
    <w:tmpl w:val="A88C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B33"/>
    <w:multiLevelType w:val="hybridMultilevel"/>
    <w:tmpl w:val="A452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38A7"/>
    <w:multiLevelType w:val="hybridMultilevel"/>
    <w:tmpl w:val="180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5568"/>
    <w:multiLevelType w:val="hybridMultilevel"/>
    <w:tmpl w:val="78C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33826"/>
    <w:multiLevelType w:val="hybridMultilevel"/>
    <w:tmpl w:val="AF6E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18CD"/>
    <w:multiLevelType w:val="hybridMultilevel"/>
    <w:tmpl w:val="27C0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599E"/>
    <w:multiLevelType w:val="hybridMultilevel"/>
    <w:tmpl w:val="7D18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3F02"/>
    <w:multiLevelType w:val="hybridMultilevel"/>
    <w:tmpl w:val="E442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B73B0"/>
    <w:multiLevelType w:val="hybridMultilevel"/>
    <w:tmpl w:val="F4A2A3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158668D"/>
    <w:multiLevelType w:val="hybridMultilevel"/>
    <w:tmpl w:val="EE98F2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623729E2"/>
    <w:multiLevelType w:val="hybridMultilevel"/>
    <w:tmpl w:val="0B28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A41E9"/>
    <w:multiLevelType w:val="hybridMultilevel"/>
    <w:tmpl w:val="932C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4493F"/>
    <w:multiLevelType w:val="hybridMultilevel"/>
    <w:tmpl w:val="8902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B64A7"/>
    <w:multiLevelType w:val="hybridMultilevel"/>
    <w:tmpl w:val="5E38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75FF0"/>
    <w:multiLevelType w:val="hybridMultilevel"/>
    <w:tmpl w:val="ABB0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F3B7B"/>
    <w:multiLevelType w:val="hybridMultilevel"/>
    <w:tmpl w:val="2ED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71"/>
    <w:rsid w:val="00183471"/>
    <w:rsid w:val="006B05F6"/>
    <w:rsid w:val="006D74BA"/>
    <w:rsid w:val="0075432B"/>
    <w:rsid w:val="00776C21"/>
    <w:rsid w:val="00842E16"/>
    <w:rsid w:val="00851EF5"/>
    <w:rsid w:val="008D09F4"/>
    <w:rsid w:val="00B95294"/>
    <w:rsid w:val="00C82AED"/>
    <w:rsid w:val="00C9128F"/>
    <w:rsid w:val="00D8157E"/>
    <w:rsid w:val="00E8019D"/>
    <w:rsid w:val="00E80783"/>
    <w:rsid w:val="00EC6BB1"/>
    <w:rsid w:val="00EE3904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A2964-F764-4294-A248-21B0324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4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rsiegel</dc:creator>
  <cp:lastModifiedBy>Christine Tomasello</cp:lastModifiedBy>
  <cp:revision>3</cp:revision>
  <cp:lastPrinted>2018-06-18T20:07:00Z</cp:lastPrinted>
  <dcterms:created xsi:type="dcterms:W3CDTF">2018-06-18T20:09:00Z</dcterms:created>
  <dcterms:modified xsi:type="dcterms:W3CDTF">2018-06-18T20:11:00Z</dcterms:modified>
</cp:coreProperties>
</file>