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6A" w:rsidRDefault="00F3506A" w:rsidP="00F46094">
      <w:pPr>
        <w:pStyle w:val="Heading1"/>
      </w:pPr>
    </w:p>
    <w:p w:rsidR="00F3506A" w:rsidRDefault="00F3506A" w:rsidP="00F350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3506A" w:rsidRDefault="00F3506A" w:rsidP="00F350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SENSE OF HUMOR </w:t>
      </w:r>
    </w:p>
    <w:p w:rsidR="00F3506A" w:rsidRDefault="00F3506A" w:rsidP="00F3506A">
      <w:pPr>
        <w:pStyle w:val="Default"/>
        <w:rPr>
          <w:sz w:val="23"/>
          <w:szCs w:val="23"/>
        </w:rPr>
      </w:pPr>
    </w:p>
    <w:p w:rsidR="00F3506A" w:rsidRDefault="00F3506A" w:rsidP="00F3506A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One bit of advice you should heed is to keep your sense of humor, even when things look their worst. </w:t>
      </w:r>
    </w:p>
    <w:p w:rsidR="00F3506A" w:rsidRDefault="00F3506A" w:rsidP="00F3506A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 good laugh can make living much easier. A joke cuts problems down to size. </w:t>
      </w:r>
      <w:r w:rsidR="002C599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It lowers tension if tempers start to flare and things get out of hand. </w:t>
      </w:r>
    </w:p>
    <w:p w:rsidR="00F3506A" w:rsidRDefault="00F3506A" w:rsidP="00F3506A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Humor brings out the best in other folks too. </w:t>
      </w:r>
      <w:r w:rsidR="002C599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It helps them relax so they can enjoy being with you. </w:t>
      </w:r>
      <w:r w:rsidR="002C599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They respond in kind when facts are given to them in a clever, funny way. </w:t>
      </w:r>
    </w:p>
    <w:p w:rsidR="00F3506A" w:rsidRDefault="00F3506A" w:rsidP="00F3506A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The greatest thing about a sense of humor, however, is that it is so good for your health. </w:t>
      </w:r>
      <w:r w:rsidR="002C599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</w:t>
      </w:r>
      <w:r w:rsidRPr="001639BD">
        <w:rPr>
          <w:b/>
          <w:color w:val="FF0000"/>
          <w:sz w:val="23"/>
          <w:szCs w:val="23"/>
        </w:rPr>
        <w:t>quip</w:t>
      </w:r>
      <w:r>
        <w:rPr>
          <w:sz w:val="23"/>
          <w:szCs w:val="23"/>
        </w:rPr>
        <w:t xml:space="preserve"> can do as much for how a person feels as jogging around the block. </w:t>
      </w:r>
      <w:r w:rsidR="002C5993">
        <w:rPr>
          <w:sz w:val="23"/>
          <w:szCs w:val="23"/>
        </w:rPr>
        <w:t xml:space="preserve"> </w:t>
      </w:r>
      <w:r w:rsidR="00486A4F">
        <w:rPr>
          <w:sz w:val="23"/>
          <w:szCs w:val="23"/>
        </w:rPr>
        <w:t>Those that</w:t>
      </w:r>
      <w:r>
        <w:rPr>
          <w:sz w:val="23"/>
          <w:szCs w:val="23"/>
        </w:rPr>
        <w:t xml:space="preserve"> laugh, they say last.</w:t>
      </w:r>
    </w:p>
    <w:p w:rsidR="00F3506A" w:rsidRDefault="00F3506A" w:rsidP="00F350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In fact, being able to laugh at </w:t>
      </w:r>
      <w:proofErr w:type="gramStart"/>
      <w:r>
        <w:rPr>
          <w:sz w:val="23"/>
          <w:szCs w:val="23"/>
        </w:rPr>
        <w:t>oneself</w:t>
      </w:r>
      <w:proofErr w:type="gramEnd"/>
      <w:r>
        <w:rPr>
          <w:sz w:val="23"/>
          <w:szCs w:val="23"/>
        </w:rPr>
        <w:t xml:space="preserve"> may well be the secret to a good life and real success.  That is no joke either.</w:t>
      </w:r>
    </w:p>
    <w:p w:rsidR="00F3506A" w:rsidRDefault="00F3506A" w:rsidP="00F3506A">
      <w:pPr>
        <w:pStyle w:val="Default"/>
        <w:rPr>
          <w:sz w:val="23"/>
          <w:szCs w:val="23"/>
        </w:rPr>
      </w:pPr>
    </w:p>
    <w:p w:rsidR="00F3506A" w:rsidRDefault="00F3506A" w:rsidP="00F350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WORD COUNT: </w:t>
      </w:r>
    </w:p>
    <w:p w:rsidR="00F3506A" w:rsidRDefault="00F3506A" w:rsidP="00F3506A">
      <w:pPr>
        <w:pStyle w:val="Default"/>
        <w:rPr>
          <w:b/>
          <w:bCs/>
          <w:sz w:val="36"/>
          <w:szCs w:val="36"/>
        </w:rPr>
      </w:pPr>
    </w:p>
    <w:p w:rsidR="00F3506A" w:rsidRDefault="00F3506A" w:rsidP="00F3506A">
      <w:pPr>
        <w:pStyle w:val="Default"/>
        <w:rPr>
          <w:b/>
          <w:bCs/>
          <w:sz w:val="36"/>
          <w:szCs w:val="36"/>
          <w:u w:val="single"/>
        </w:rPr>
      </w:pPr>
    </w:p>
    <w:p w:rsidR="00F3506A" w:rsidRPr="00F3506A" w:rsidRDefault="00F3506A" w:rsidP="00F3506A">
      <w:pPr>
        <w:pStyle w:val="Default"/>
        <w:rPr>
          <w:sz w:val="36"/>
          <w:szCs w:val="36"/>
          <w:u w:val="single"/>
        </w:rPr>
      </w:pPr>
      <w:r w:rsidRPr="00F3506A">
        <w:rPr>
          <w:b/>
          <w:bCs/>
          <w:sz w:val="36"/>
          <w:szCs w:val="36"/>
          <w:u w:val="single"/>
        </w:rPr>
        <w:t xml:space="preserve">DIRECTIONS: </w:t>
      </w:r>
    </w:p>
    <w:p w:rsidR="00F3506A" w:rsidRDefault="00F3506A" w:rsidP="00F3506A">
      <w:pPr>
        <w:pStyle w:val="Default"/>
        <w:spacing w:after="27"/>
        <w:rPr>
          <w:sz w:val="23"/>
          <w:szCs w:val="23"/>
        </w:rPr>
      </w:pPr>
    </w:p>
    <w:p w:rsidR="00F3506A" w:rsidRPr="000E21C5" w:rsidRDefault="00F3506A" w:rsidP="002C5993">
      <w:pPr>
        <w:pStyle w:val="Default"/>
        <w:numPr>
          <w:ilvl w:val="0"/>
          <w:numId w:val="2"/>
        </w:numPr>
        <w:spacing w:after="27"/>
        <w:rPr>
          <w:sz w:val="23"/>
          <w:szCs w:val="23"/>
        </w:rPr>
      </w:pPr>
      <w:r w:rsidRPr="000E21C5">
        <w:rPr>
          <w:sz w:val="23"/>
          <w:szCs w:val="23"/>
        </w:rPr>
        <w:t>Save to your directory (the one with your user name).</w:t>
      </w:r>
      <w:r w:rsidR="002C5993" w:rsidRPr="000E21C5">
        <w:rPr>
          <w:sz w:val="23"/>
          <w:szCs w:val="23"/>
        </w:rPr>
        <w:t xml:space="preserve"> </w:t>
      </w:r>
      <w:r w:rsidRPr="000E21C5">
        <w:rPr>
          <w:sz w:val="23"/>
          <w:szCs w:val="23"/>
        </w:rPr>
        <w:t xml:space="preserve"> </w:t>
      </w:r>
      <w:r w:rsidRPr="000E21C5">
        <w:rPr>
          <w:b/>
          <w:bCs/>
          <w:i/>
          <w:iCs/>
          <w:color w:val="008000"/>
          <w:sz w:val="23"/>
          <w:szCs w:val="23"/>
        </w:rPr>
        <w:t>Office Button / Save As</w:t>
      </w:r>
      <w:r w:rsidRPr="000E21C5">
        <w:rPr>
          <w:b/>
          <w:bCs/>
          <w:i/>
          <w:iCs/>
          <w:sz w:val="23"/>
          <w:szCs w:val="23"/>
        </w:rPr>
        <w:t xml:space="preserve"> </w:t>
      </w:r>
    </w:p>
    <w:p w:rsidR="00F3506A" w:rsidRPr="000E21C5" w:rsidRDefault="002C5993" w:rsidP="002C5993">
      <w:pPr>
        <w:pStyle w:val="Default"/>
        <w:numPr>
          <w:ilvl w:val="0"/>
          <w:numId w:val="2"/>
        </w:numPr>
        <w:spacing w:after="27"/>
        <w:rPr>
          <w:sz w:val="23"/>
          <w:szCs w:val="23"/>
        </w:rPr>
      </w:pPr>
      <w:r w:rsidRPr="000E21C5">
        <w:rPr>
          <w:sz w:val="23"/>
          <w:szCs w:val="23"/>
        </w:rPr>
        <w:t>Type your header</w:t>
      </w:r>
      <w:r w:rsidR="00F3506A" w:rsidRPr="000E21C5">
        <w:rPr>
          <w:sz w:val="23"/>
          <w:szCs w:val="23"/>
        </w:rPr>
        <w:t>.</w:t>
      </w:r>
      <w:r w:rsidRPr="000E21C5">
        <w:rPr>
          <w:sz w:val="23"/>
          <w:szCs w:val="23"/>
        </w:rPr>
        <w:t xml:space="preserve"> </w:t>
      </w:r>
      <w:r w:rsidR="00F3506A" w:rsidRPr="000E21C5">
        <w:rPr>
          <w:sz w:val="23"/>
          <w:szCs w:val="23"/>
        </w:rPr>
        <w:t xml:space="preserve"> </w:t>
      </w:r>
      <w:r w:rsidR="00F3506A" w:rsidRPr="000E21C5">
        <w:rPr>
          <w:b/>
          <w:bCs/>
          <w:i/>
          <w:iCs/>
          <w:color w:val="008000"/>
          <w:sz w:val="23"/>
          <w:szCs w:val="23"/>
        </w:rPr>
        <w:t>Insert Tab / Header</w:t>
      </w:r>
      <w:r w:rsidR="00F3506A" w:rsidRPr="000E21C5">
        <w:rPr>
          <w:b/>
          <w:bCs/>
          <w:i/>
          <w:iCs/>
          <w:sz w:val="23"/>
          <w:szCs w:val="23"/>
        </w:rPr>
        <w:t xml:space="preserve"> </w:t>
      </w:r>
    </w:p>
    <w:p w:rsidR="00F3506A" w:rsidRDefault="00F3506A" w:rsidP="002C5993">
      <w:pPr>
        <w:pStyle w:val="Default"/>
        <w:numPr>
          <w:ilvl w:val="0"/>
          <w:numId w:val="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Center the title. (Use the center button – </w:t>
      </w:r>
      <w:r>
        <w:rPr>
          <w:b/>
          <w:bCs/>
          <w:i/>
          <w:iCs/>
          <w:sz w:val="23"/>
          <w:szCs w:val="23"/>
        </w:rPr>
        <w:t xml:space="preserve">NOT </w:t>
      </w:r>
      <w:r>
        <w:rPr>
          <w:sz w:val="23"/>
          <w:szCs w:val="23"/>
        </w:rPr>
        <w:t xml:space="preserve">the Tab or Space Bar) </w:t>
      </w:r>
    </w:p>
    <w:p w:rsidR="00F3506A" w:rsidRDefault="00F3506A" w:rsidP="002C5993">
      <w:pPr>
        <w:pStyle w:val="Default"/>
        <w:numPr>
          <w:ilvl w:val="0"/>
          <w:numId w:val="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Change the </w:t>
      </w:r>
      <w:r>
        <w:rPr>
          <w:b/>
          <w:bCs/>
          <w:sz w:val="23"/>
          <w:szCs w:val="23"/>
        </w:rPr>
        <w:t xml:space="preserve">FONT </w:t>
      </w:r>
      <w:r>
        <w:rPr>
          <w:sz w:val="23"/>
          <w:szCs w:val="23"/>
        </w:rPr>
        <w:t xml:space="preserve">for the title to </w:t>
      </w:r>
      <w:r>
        <w:rPr>
          <w:b/>
          <w:bCs/>
          <w:sz w:val="23"/>
          <w:szCs w:val="23"/>
        </w:rPr>
        <w:t xml:space="preserve">Tempus Sans ITC </w:t>
      </w:r>
      <w:r>
        <w:rPr>
          <w:sz w:val="23"/>
          <w:szCs w:val="23"/>
        </w:rPr>
        <w:t>font</w:t>
      </w:r>
      <w:r w:rsidR="002C5993">
        <w:rPr>
          <w:sz w:val="23"/>
          <w:szCs w:val="23"/>
        </w:rPr>
        <w:t xml:space="preserve">, size </w:t>
      </w:r>
      <w:r w:rsidR="002C5993" w:rsidRPr="002C5993">
        <w:rPr>
          <w:b/>
          <w:sz w:val="23"/>
          <w:szCs w:val="23"/>
        </w:rPr>
        <w:t>14 points</w:t>
      </w:r>
      <w:r w:rsidR="002C5993">
        <w:rPr>
          <w:sz w:val="23"/>
          <w:szCs w:val="23"/>
        </w:rPr>
        <w:t>.</w:t>
      </w:r>
    </w:p>
    <w:p w:rsidR="00F3506A" w:rsidRDefault="00F3506A" w:rsidP="002C5993">
      <w:pPr>
        <w:pStyle w:val="Default"/>
        <w:numPr>
          <w:ilvl w:val="0"/>
          <w:numId w:val="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Change the </w:t>
      </w:r>
      <w:r>
        <w:rPr>
          <w:b/>
          <w:bCs/>
          <w:sz w:val="23"/>
          <w:szCs w:val="23"/>
        </w:rPr>
        <w:t xml:space="preserve">FONT </w:t>
      </w:r>
      <w:r>
        <w:rPr>
          <w:sz w:val="23"/>
          <w:szCs w:val="23"/>
        </w:rPr>
        <w:t xml:space="preserve">of all the paragraphs to </w:t>
      </w:r>
      <w:r>
        <w:rPr>
          <w:b/>
          <w:bCs/>
          <w:sz w:val="23"/>
          <w:szCs w:val="23"/>
        </w:rPr>
        <w:t>Tempus Sans ITC</w:t>
      </w:r>
      <w:r>
        <w:rPr>
          <w:sz w:val="23"/>
          <w:szCs w:val="23"/>
        </w:rPr>
        <w:t xml:space="preserve">, </w:t>
      </w:r>
      <w:r w:rsidR="002C5993">
        <w:rPr>
          <w:sz w:val="23"/>
          <w:szCs w:val="23"/>
        </w:rPr>
        <w:t xml:space="preserve">size </w:t>
      </w:r>
      <w:r w:rsidRPr="002C5993">
        <w:rPr>
          <w:b/>
          <w:sz w:val="23"/>
          <w:szCs w:val="23"/>
        </w:rPr>
        <w:t>12 points</w:t>
      </w:r>
      <w:r>
        <w:rPr>
          <w:sz w:val="23"/>
          <w:szCs w:val="23"/>
        </w:rPr>
        <w:t xml:space="preserve">. </w:t>
      </w:r>
    </w:p>
    <w:p w:rsidR="00F3506A" w:rsidRDefault="00F3506A" w:rsidP="002C5993">
      <w:pPr>
        <w:pStyle w:val="Default"/>
        <w:numPr>
          <w:ilvl w:val="0"/>
          <w:numId w:val="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Use </w:t>
      </w:r>
      <w:r>
        <w:rPr>
          <w:b/>
          <w:bCs/>
          <w:sz w:val="23"/>
          <w:szCs w:val="23"/>
        </w:rPr>
        <w:t xml:space="preserve">CUT AND PASTE </w:t>
      </w:r>
      <w:r>
        <w:rPr>
          <w:sz w:val="23"/>
          <w:szCs w:val="23"/>
        </w:rPr>
        <w:t xml:space="preserve">to move the last paragraph so that it is the second paragraph. </w:t>
      </w:r>
    </w:p>
    <w:p w:rsidR="00F3506A" w:rsidRDefault="00F3506A" w:rsidP="002C5993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FIND </w:t>
      </w:r>
      <w:r>
        <w:rPr>
          <w:sz w:val="23"/>
          <w:szCs w:val="23"/>
        </w:rPr>
        <w:t xml:space="preserve">and </w:t>
      </w:r>
      <w:r>
        <w:rPr>
          <w:b/>
          <w:bCs/>
          <w:sz w:val="23"/>
          <w:szCs w:val="23"/>
        </w:rPr>
        <w:t xml:space="preserve">REPLACE </w:t>
      </w:r>
      <w:r>
        <w:rPr>
          <w:sz w:val="23"/>
          <w:szCs w:val="23"/>
        </w:rPr>
        <w:t>the following words (</w:t>
      </w:r>
      <w:r w:rsidRPr="002C5993">
        <w:rPr>
          <w:b/>
          <w:bCs/>
          <w:i/>
          <w:iCs/>
          <w:color w:val="008000"/>
          <w:sz w:val="23"/>
          <w:szCs w:val="23"/>
        </w:rPr>
        <w:t>Home tab / Replace</w:t>
      </w:r>
      <w:r>
        <w:rPr>
          <w:sz w:val="23"/>
          <w:szCs w:val="23"/>
        </w:rPr>
        <w:t xml:space="preserve">). </w:t>
      </w:r>
      <w:r w:rsidRPr="00996E84">
        <w:rPr>
          <w:sz w:val="23"/>
          <w:szCs w:val="23"/>
          <w:highlight w:val="yellow"/>
          <w:u w:val="single"/>
        </w:rPr>
        <w:t>Underline the new words</w:t>
      </w:r>
      <w:r>
        <w:rPr>
          <w:sz w:val="23"/>
          <w:szCs w:val="23"/>
        </w:rPr>
        <w:t xml:space="preserve">. </w:t>
      </w:r>
    </w:p>
    <w:p w:rsidR="00F3506A" w:rsidRPr="00B00E2A" w:rsidRDefault="00F3506A" w:rsidP="00B00E2A">
      <w:pPr>
        <w:pStyle w:val="Default"/>
        <w:numPr>
          <w:ilvl w:val="1"/>
          <w:numId w:val="2"/>
        </w:numPr>
        <w:spacing w:after="24"/>
        <w:rPr>
          <w:color w:val="auto"/>
          <w:sz w:val="23"/>
          <w:szCs w:val="23"/>
        </w:rPr>
      </w:pPr>
      <w:r w:rsidRPr="00B00E2A">
        <w:rPr>
          <w:color w:val="auto"/>
          <w:sz w:val="23"/>
          <w:szCs w:val="23"/>
        </w:rPr>
        <w:t xml:space="preserve">Find </w:t>
      </w:r>
      <w:r w:rsidRPr="00B00E2A">
        <w:rPr>
          <w:b/>
          <w:bCs/>
          <w:color w:val="auto"/>
          <w:sz w:val="23"/>
          <w:szCs w:val="23"/>
        </w:rPr>
        <w:t xml:space="preserve">folks </w:t>
      </w:r>
      <w:r w:rsidRPr="00B00E2A">
        <w:rPr>
          <w:color w:val="auto"/>
          <w:sz w:val="23"/>
          <w:szCs w:val="23"/>
        </w:rPr>
        <w:t xml:space="preserve">and replace it with </w:t>
      </w:r>
      <w:r w:rsidRPr="00B00E2A">
        <w:rPr>
          <w:b/>
          <w:bCs/>
          <w:color w:val="auto"/>
          <w:sz w:val="23"/>
          <w:szCs w:val="23"/>
        </w:rPr>
        <w:t xml:space="preserve">people </w:t>
      </w:r>
      <w:r w:rsidRPr="00B00E2A">
        <w:rPr>
          <w:color w:val="auto"/>
          <w:sz w:val="23"/>
          <w:szCs w:val="23"/>
        </w:rPr>
        <w:t xml:space="preserve">– underline people </w:t>
      </w:r>
    </w:p>
    <w:p w:rsidR="00F3506A" w:rsidRPr="00B00E2A" w:rsidRDefault="00F3506A" w:rsidP="00B00E2A">
      <w:pPr>
        <w:pStyle w:val="Default"/>
        <w:numPr>
          <w:ilvl w:val="1"/>
          <w:numId w:val="2"/>
        </w:numPr>
        <w:spacing w:after="24"/>
        <w:rPr>
          <w:color w:val="auto"/>
          <w:sz w:val="23"/>
          <w:szCs w:val="23"/>
        </w:rPr>
      </w:pPr>
      <w:r w:rsidRPr="00B00E2A">
        <w:rPr>
          <w:color w:val="auto"/>
          <w:sz w:val="23"/>
          <w:szCs w:val="23"/>
        </w:rPr>
        <w:t xml:space="preserve">Find </w:t>
      </w:r>
      <w:r w:rsidRPr="00B00E2A">
        <w:rPr>
          <w:b/>
          <w:bCs/>
          <w:color w:val="auto"/>
          <w:sz w:val="23"/>
          <w:szCs w:val="23"/>
        </w:rPr>
        <w:t xml:space="preserve">last </w:t>
      </w:r>
      <w:r w:rsidRPr="00B00E2A">
        <w:rPr>
          <w:color w:val="auto"/>
          <w:sz w:val="23"/>
          <w:szCs w:val="23"/>
        </w:rPr>
        <w:t xml:space="preserve">and replace it with </w:t>
      </w:r>
      <w:r w:rsidRPr="00B00E2A">
        <w:rPr>
          <w:b/>
          <w:bCs/>
          <w:color w:val="auto"/>
          <w:sz w:val="23"/>
          <w:szCs w:val="23"/>
        </w:rPr>
        <w:t xml:space="preserve">live longer </w:t>
      </w:r>
      <w:r w:rsidRPr="00B00E2A">
        <w:rPr>
          <w:color w:val="auto"/>
          <w:sz w:val="23"/>
          <w:szCs w:val="23"/>
        </w:rPr>
        <w:t xml:space="preserve">– underline live longer </w:t>
      </w:r>
    </w:p>
    <w:p w:rsidR="00F3506A" w:rsidRPr="00B00E2A" w:rsidRDefault="00F3506A" w:rsidP="00B00E2A">
      <w:pPr>
        <w:pStyle w:val="Default"/>
        <w:numPr>
          <w:ilvl w:val="1"/>
          <w:numId w:val="2"/>
        </w:numPr>
        <w:rPr>
          <w:color w:val="auto"/>
          <w:sz w:val="23"/>
          <w:szCs w:val="23"/>
        </w:rPr>
      </w:pPr>
      <w:r w:rsidRPr="00B00E2A">
        <w:rPr>
          <w:color w:val="auto"/>
          <w:sz w:val="23"/>
          <w:szCs w:val="23"/>
        </w:rPr>
        <w:t xml:space="preserve">Find </w:t>
      </w:r>
      <w:r w:rsidRPr="00B00E2A">
        <w:rPr>
          <w:b/>
          <w:bCs/>
          <w:color w:val="auto"/>
          <w:sz w:val="23"/>
          <w:szCs w:val="23"/>
        </w:rPr>
        <w:t xml:space="preserve">oneself </w:t>
      </w:r>
      <w:r w:rsidRPr="00B00E2A">
        <w:rPr>
          <w:color w:val="auto"/>
          <w:sz w:val="23"/>
          <w:szCs w:val="23"/>
        </w:rPr>
        <w:t xml:space="preserve">and replace it with </w:t>
      </w:r>
      <w:r w:rsidRPr="00B00E2A">
        <w:rPr>
          <w:b/>
          <w:bCs/>
          <w:color w:val="auto"/>
          <w:sz w:val="23"/>
          <w:szCs w:val="23"/>
        </w:rPr>
        <w:t xml:space="preserve">yourself </w:t>
      </w:r>
      <w:r w:rsidRPr="00B00E2A">
        <w:rPr>
          <w:color w:val="auto"/>
          <w:sz w:val="23"/>
          <w:szCs w:val="23"/>
        </w:rPr>
        <w:t xml:space="preserve">– underline yourself </w:t>
      </w:r>
    </w:p>
    <w:p w:rsidR="00F3506A" w:rsidRPr="000E037A" w:rsidRDefault="00F3506A" w:rsidP="00B00E2A">
      <w:pPr>
        <w:pStyle w:val="Default"/>
        <w:numPr>
          <w:ilvl w:val="0"/>
          <w:numId w:val="2"/>
        </w:numPr>
        <w:spacing w:after="28"/>
        <w:rPr>
          <w:color w:val="008000"/>
          <w:sz w:val="23"/>
          <w:szCs w:val="23"/>
        </w:rPr>
      </w:pPr>
      <w:r w:rsidRPr="00B00E2A">
        <w:rPr>
          <w:color w:val="auto"/>
          <w:sz w:val="23"/>
          <w:szCs w:val="23"/>
        </w:rPr>
        <w:t>Find the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Word Count </w:t>
      </w:r>
      <w:r>
        <w:rPr>
          <w:sz w:val="23"/>
          <w:szCs w:val="23"/>
        </w:rPr>
        <w:t xml:space="preserve">without the directions. Type it </w:t>
      </w:r>
      <w:r w:rsidR="000E037A">
        <w:rPr>
          <w:sz w:val="23"/>
          <w:szCs w:val="23"/>
        </w:rPr>
        <w:t xml:space="preserve">next to the word </w:t>
      </w:r>
      <w:r>
        <w:rPr>
          <w:sz w:val="23"/>
          <w:szCs w:val="23"/>
        </w:rPr>
        <w:t xml:space="preserve">“Word Count”. </w:t>
      </w:r>
      <w:r w:rsidRPr="002C5993">
        <w:rPr>
          <w:b/>
          <w:bCs/>
          <w:i/>
          <w:iCs/>
          <w:color w:val="008000"/>
          <w:sz w:val="23"/>
          <w:szCs w:val="23"/>
        </w:rPr>
        <w:t xml:space="preserve"> </w:t>
      </w:r>
    </w:p>
    <w:p w:rsidR="00F3506A" w:rsidRPr="00F46094" w:rsidRDefault="00F3506A" w:rsidP="002C5993">
      <w:pPr>
        <w:pStyle w:val="Default"/>
        <w:numPr>
          <w:ilvl w:val="0"/>
          <w:numId w:val="2"/>
        </w:numPr>
        <w:spacing w:after="28"/>
        <w:rPr>
          <w:sz w:val="23"/>
          <w:szCs w:val="23"/>
        </w:rPr>
      </w:pPr>
      <w:r w:rsidRPr="00DE660C">
        <w:rPr>
          <w:sz w:val="23"/>
          <w:szCs w:val="23"/>
        </w:rPr>
        <w:t xml:space="preserve">Add </w:t>
      </w:r>
      <w:r w:rsidRPr="00DE660C">
        <w:rPr>
          <w:b/>
          <w:bCs/>
          <w:sz w:val="23"/>
          <w:szCs w:val="23"/>
        </w:rPr>
        <w:t>Clip Art</w:t>
      </w:r>
      <w:r w:rsidRPr="00DE660C">
        <w:rPr>
          <w:bCs/>
          <w:sz w:val="23"/>
          <w:szCs w:val="23"/>
        </w:rPr>
        <w:t xml:space="preserve"> </w:t>
      </w:r>
      <w:r w:rsidR="00EE1230" w:rsidRPr="00DE660C">
        <w:rPr>
          <w:bCs/>
          <w:sz w:val="23"/>
          <w:szCs w:val="23"/>
        </w:rPr>
        <w:t xml:space="preserve">behind text </w:t>
      </w:r>
      <w:r w:rsidRPr="00DE660C">
        <w:rPr>
          <w:sz w:val="23"/>
          <w:szCs w:val="23"/>
        </w:rPr>
        <w:t>about humor</w:t>
      </w:r>
      <w:r w:rsidR="00DE660C" w:rsidRPr="00DE660C">
        <w:rPr>
          <w:sz w:val="23"/>
          <w:szCs w:val="23"/>
        </w:rPr>
        <w:t xml:space="preserve"> (</w:t>
      </w:r>
      <w:r w:rsidRPr="00DE660C">
        <w:rPr>
          <w:b/>
          <w:bCs/>
          <w:i/>
          <w:iCs/>
          <w:color w:val="008000"/>
          <w:sz w:val="23"/>
          <w:szCs w:val="23"/>
        </w:rPr>
        <w:t>Insert tab / Clipart</w:t>
      </w:r>
      <w:r w:rsidR="00DE660C" w:rsidRPr="00DE660C">
        <w:rPr>
          <w:b/>
          <w:bCs/>
          <w:i/>
          <w:iCs/>
          <w:color w:val="008000"/>
          <w:sz w:val="23"/>
          <w:szCs w:val="23"/>
        </w:rPr>
        <w:t xml:space="preserve">). </w:t>
      </w:r>
      <w:r w:rsidRPr="00DE660C">
        <w:rPr>
          <w:sz w:val="23"/>
          <w:szCs w:val="23"/>
        </w:rPr>
        <w:t xml:space="preserve">To move your picture, double click on the picture and go to </w:t>
      </w:r>
      <w:r w:rsidRPr="00DE660C">
        <w:rPr>
          <w:b/>
          <w:bCs/>
          <w:i/>
          <w:iCs/>
          <w:color w:val="008000"/>
          <w:sz w:val="23"/>
          <w:szCs w:val="23"/>
        </w:rPr>
        <w:t>Text Wrapping</w:t>
      </w:r>
      <w:r w:rsidRPr="00DE660C">
        <w:rPr>
          <w:bCs/>
          <w:iCs/>
          <w:color w:val="auto"/>
          <w:sz w:val="23"/>
          <w:szCs w:val="23"/>
        </w:rPr>
        <w:t xml:space="preserve">. </w:t>
      </w:r>
    </w:p>
    <w:p w:rsidR="00F46094" w:rsidRPr="000E037A" w:rsidRDefault="00F46094" w:rsidP="00F46094">
      <w:pPr>
        <w:pStyle w:val="Default"/>
        <w:numPr>
          <w:ilvl w:val="0"/>
          <w:numId w:val="2"/>
        </w:numPr>
        <w:spacing w:after="28"/>
        <w:rPr>
          <w:sz w:val="23"/>
          <w:szCs w:val="23"/>
        </w:rPr>
      </w:pPr>
      <w:r w:rsidRPr="000E037A">
        <w:rPr>
          <w:sz w:val="23"/>
          <w:szCs w:val="23"/>
        </w:rPr>
        <w:t xml:space="preserve">Add </w:t>
      </w:r>
      <w:proofErr w:type="gramStart"/>
      <w:r w:rsidRPr="000E037A">
        <w:rPr>
          <w:sz w:val="23"/>
          <w:szCs w:val="23"/>
        </w:rPr>
        <w:t>an</w:t>
      </w:r>
      <w:proofErr w:type="gramEnd"/>
      <w:r w:rsidRPr="000E037A">
        <w:rPr>
          <w:sz w:val="23"/>
          <w:szCs w:val="23"/>
        </w:rPr>
        <w:t xml:space="preserve"> </w:t>
      </w:r>
      <w:r w:rsidR="00F63F7C">
        <w:rPr>
          <w:b/>
          <w:sz w:val="23"/>
          <w:szCs w:val="23"/>
        </w:rPr>
        <w:t>Foot</w:t>
      </w:r>
      <w:r w:rsidRPr="00B00E2A">
        <w:rPr>
          <w:b/>
          <w:sz w:val="23"/>
          <w:szCs w:val="23"/>
        </w:rPr>
        <w:t>note</w:t>
      </w:r>
      <w:r w:rsidRPr="000E037A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Pr="00B00E2A">
        <w:rPr>
          <w:b/>
          <w:bCs/>
          <w:i/>
          <w:iCs/>
          <w:color w:val="008000"/>
          <w:sz w:val="23"/>
          <w:szCs w:val="23"/>
        </w:rPr>
        <w:t>Reference</w:t>
      </w:r>
      <w:r w:rsidR="00F63F7C">
        <w:rPr>
          <w:b/>
          <w:bCs/>
          <w:i/>
          <w:iCs/>
          <w:color w:val="008000"/>
          <w:sz w:val="23"/>
          <w:szCs w:val="23"/>
        </w:rPr>
        <w:t>s / Insert Foot</w:t>
      </w:r>
      <w:r w:rsidRPr="00B00E2A">
        <w:rPr>
          <w:b/>
          <w:bCs/>
          <w:i/>
          <w:iCs/>
          <w:color w:val="008000"/>
          <w:sz w:val="23"/>
          <w:szCs w:val="23"/>
        </w:rPr>
        <w:t>note</w:t>
      </w:r>
      <w:r>
        <w:rPr>
          <w:sz w:val="23"/>
          <w:szCs w:val="23"/>
        </w:rPr>
        <w:t xml:space="preserve">) </w:t>
      </w:r>
      <w:r w:rsidRPr="000E037A">
        <w:rPr>
          <w:sz w:val="23"/>
          <w:szCs w:val="23"/>
        </w:rPr>
        <w:t>at the bottom of the page defining “quip”</w:t>
      </w:r>
      <w:r>
        <w:rPr>
          <w:sz w:val="23"/>
          <w:szCs w:val="23"/>
        </w:rPr>
        <w:t>.</w:t>
      </w:r>
    </w:p>
    <w:p w:rsidR="00F46094" w:rsidRPr="00F46094" w:rsidRDefault="00F46094" w:rsidP="002C5993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F46094">
        <w:rPr>
          <w:color w:val="auto"/>
          <w:sz w:val="23"/>
          <w:szCs w:val="23"/>
        </w:rPr>
        <w:t xml:space="preserve">Check the </w:t>
      </w:r>
      <w:r w:rsidRPr="00F46094">
        <w:rPr>
          <w:b/>
          <w:color w:val="auto"/>
          <w:sz w:val="23"/>
          <w:szCs w:val="23"/>
        </w:rPr>
        <w:t>Rubric</w:t>
      </w:r>
      <w:r w:rsidRPr="00F46094">
        <w:rPr>
          <w:color w:val="auto"/>
          <w:sz w:val="23"/>
          <w:szCs w:val="23"/>
        </w:rPr>
        <w:t xml:space="preserve"> to make sure you have done all the steps.</w:t>
      </w:r>
    </w:p>
    <w:p w:rsidR="00F3506A" w:rsidRPr="00F46094" w:rsidRDefault="00F3506A" w:rsidP="002C5993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F46094">
        <w:rPr>
          <w:b/>
          <w:bCs/>
          <w:color w:val="auto"/>
          <w:sz w:val="23"/>
          <w:szCs w:val="23"/>
        </w:rPr>
        <w:t xml:space="preserve">DELETE </w:t>
      </w:r>
      <w:r w:rsidR="00F46094" w:rsidRPr="00F46094">
        <w:rPr>
          <w:bCs/>
          <w:color w:val="auto"/>
          <w:sz w:val="23"/>
          <w:szCs w:val="23"/>
        </w:rPr>
        <w:t>all the</w:t>
      </w:r>
      <w:r w:rsidR="00F46094">
        <w:rPr>
          <w:bCs/>
          <w:color w:val="auto"/>
          <w:sz w:val="23"/>
          <w:szCs w:val="23"/>
        </w:rPr>
        <w:t xml:space="preserve"> D</w:t>
      </w:r>
      <w:r w:rsidRPr="00F46094">
        <w:rPr>
          <w:bCs/>
          <w:color w:val="auto"/>
          <w:sz w:val="23"/>
          <w:szCs w:val="23"/>
        </w:rPr>
        <w:t xml:space="preserve">irections </w:t>
      </w:r>
      <w:r w:rsidR="00F46094" w:rsidRPr="00F46094">
        <w:rPr>
          <w:bCs/>
          <w:color w:val="auto"/>
          <w:sz w:val="23"/>
          <w:szCs w:val="23"/>
        </w:rPr>
        <w:t xml:space="preserve">and </w:t>
      </w:r>
      <w:r w:rsidR="00F46094">
        <w:rPr>
          <w:bCs/>
          <w:color w:val="auto"/>
          <w:sz w:val="23"/>
          <w:szCs w:val="23"/>
        </w:rPr>
        <w:t>the R</w:t>
      </w:r>
      <w:r w:rsidR="00F46094" w:rsidRPr="00F46094">
        <w:rPr>
          <w:bCs/>
          <w:color w:val="auto"/>
          <w:sz w:val="23"/>
          <w:szCs w:val="23"/>
        </w:rPr>
        <w:t>ubric. Make sure the endnote is on the bottom left of the page.</w:t>
      </w:r>
      <w:r w:rsidRPr="00F46094">
        <w:rPr>
          <w:bCs/>
          <w:color w:val="auto"/>
          <w:sz w:val="23"/>
          <w:szCs w:val="23"/>
        </w:rPr>
        <w:t xml:space="preserve"> </w:t>
      </w:r>
    </w:p>
    <w:p w:rsidR="001059A5" w:rsidRPr="00F46094" w:rsidRDefault="001059A5" w:rsidP="001059A5">
      <w:pPr>
        <w:pStyle w:val="Default"/>
        <w:rPr>
          <w:b/>
          <w:bCs/>
          <w:vanish/>
          <w:color w:val="auto"/>
          <w:sz w:val="23"/>
          <w:szCs w:val="23"/>
          <w:specVanish/>
        </w:rPr>
      </w:pPr>
    </w:p>
    <w:p w:rsidR="001059A5" w:rsidRPr="00F46094" w:rsidRDefault="00CF2D63" w:rsidP="001059A5">
      <w:pPr>
        <w:pStyle w:val="Default"/>
        <w:rPr>
          <w:b/>
          <w:bCs/>
          <w:color w:val="auto"/>
          <w:sz w:val="23"/>
          <w:szCs w:val="23"/>
        </w:rPr>
      </w:pPr>
      <w:r w:rsidRPr="00F46094">
        <w:rPr>
          <w:b/>
          <w:bCs/>
          <w:color w:val="auto"/>
          <w:sz w:val="23"/>
          <w:szCs w:val="23"/>
        </w:rPr>
        <w:t xml:space="preserve"> </w:t>
      </w:r>
    </w:p>
    <w:p w:rsidR="001059A5" w:rsidRDefault="001059A5" w:rsidP="001059A5">
      <w:pPr>
        <w:pStyle w:val="Default"/>
        <w:rPr>
          <w:b/>
          <w:bCs/>
          <w:color w:val="FF0000"/>
          <w:sz w:val="23"/>
          <w:szCs w:val="23"/>
        </w:rPr>
      </w:pPr>
    </w:p>
    <w:p w:rsidR="001059A5" w:rsidRDefault="001059A5" w:rsidP="001059A5">
      <w:pPr>
        <w:pStyle w:val="Default"/>
        <w:rPr>
          <w:b/>
          <w:bCs/>
          <w:color w:val="FF0000"/>
          <w:sz w:val="23"/>
          <w:szCs w:val="23"/>
        </w:rPr>
      </w:pPr>
    </w:p>
    <w:p w:rsidR="00F12F50" w:rsidRDefault="00F12F50" w:rsidP="001059A5">
      <w:pPr>
        <w:pStyle w:val="Default"/>
        <w:rPr>
          <w:b/>
          <w:bCs/>
          <w:color w:val="FF0000"/>
          <w:sz w:val="23"/>
          <w:szCs w:val="23"/>
        </w:rPr>
      </w:pPr>
    </w:p>
    <w:p w:rsidR="00F12F50" w:rsidRDefault="00F12F50" w:rsidP="001059A5">
      <w:pPr>
        <w:pStyle w:val="Default"/>
        <w:rPr>
          <w:b/>
          <w:bCs/>
          <w:color w:val="FF0000"/>
          <w:sz w:val="23"/>
          <w:szCs w:val="23"/>
        </w:rPr>
      </w:pPr>
    </w:p>
    <w:p w:rsidR="00F12F50" w:rsidRDefault="00F12F50" w:rsidP="001059A5">
      <w:pPr>
        <w:pStyle w:val="Default"/>
        <w:rPr>
          <w:b/>
          <w:bCs/>
          <w:color w:val="FF0000"/>
          <w:sz w:val="23"/>
          <w:szCs w:val="23"/>
        </w:rPr>
      </w:pPr>
    </w:p>
    <w:p w:rsidR="001059A5" w:rsidRDefault="001059A5" w:rsidP="001059A5">
      <w:pPr>
        <w:pStyle w:val="Default"/>
        <w:rPr>
          <w:b/>
          <w:bCs/>
          <w:color w:val="FF0000"/>
          <w:sz w:val="23"/>
          <w:szCs w:val="23"/>
        </w:rPr>
      </w:pPr>
    </w:p>
    <w:p w:rsidR="001059A5" w:rsidRPr="0042284E" w:rsidRDefault="001059A5" w:rsidP="001059A5">
      <w:pPr>
        <w:jc w:val="center"/>
        <w:rPr>
          <w:sz w:val="44"/>
        </w:rPr>
      </w:pPr>
      <w:r w:rsidRPr="0042284E">
        <w:rPr>
          <w:sz w:val="44"/>
        </w:rPr>
        <w:t>Sense of Humor</w:t>
      </w:r>
    </w:p>
    <w:p w:rsidR="001059A5" w:rsidRDefault="001059A5" w:rsidP="001059A5">
      <w:pPr>
        <w:jc w:val="center"/>
        <w:rPr>
          <w:sz w:val="36"/>
        </w:rPr>
      </w:pPr>
      <w:r w:rsidRPr="0042284E">
        <w:rPr>
          <w:sz w:val="36"/>
        </w:rPr>
        <w:t>Rubric</w:t>
      </w:r>
    </w:p>
    <w:p w:rsidR="001059A5" w:rsidRDefault="001059A5" w:rsidP="001059A5">
      <w:pPr>
        <w:jc w:val="center"/>
        <w:rPr>
          <w:sz w:val="3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848"/>
        <w:gridCol w:w="900"/>
      </w:tblGrid>
      <w:tr w:rsidR="001059A5" w:rsidTr="00486A4F">
        <w:tc>
          <w:tcPr>
            <w:tcW w:w="7848" w:type="dxa"/>
            <w:shd w:val="clear" w:color="auto" w:fill="D6E3BC" w:themeFill="accent3" w:themeFillTint="66"/>
          </w:tcPr>
          <w:p w:rsidR="001059A5" w:rsidRDefault="001059A5" w:rsidP="00CF2D63">
            <w:pPr>
              <w:rPr>
                <w:sz w:val="36"/>
              </w:rPr>
            </w:pPr>
          </w:p>
        </w:tc>
        <w:tc>
          <w:tcPr>
            <w:tcW w:w="900" w:type="dxa"/>
            <w:shd w:val="clear" w:color="auto" w:fill="D6E3BC" w:themeFill="accent3" w:themeFillTint="66"/>
          </w:tcPr>
          <w:p w:rsidR="001059A5" w:rsidRDefault="001059A5" w:rsidP="00CF2D63">
            <w:pPr>
              <w:jc w:val="center"/>
              <w:rPr>
                <w:sz w:val="36"/>
              </w:rPr>
            </w:pPr>
            <w:r>
              <w:rPr>
                <w:sz w:val="36"/>
              </w:rPr>
              <w:t>Points</w:t>
            </w:r>
          </w:p>
        </w:tc>
      </w:tr>
      <w:tr w:rsidR="001059A5" w:rsidTr="00486A4F">
        <w:tc>
          <w:tcPr>
            <w:tcW w:w="7848" w:type="dxa"/>
          </w:tcPr>
          <w:p w:rsidR="001059A5" w:rsidRDefault="0032555B" w:rsidP="00CF2D63">
            <w:pPr>
              <w:rPr>
                <w:sz w:val="36"/>
              </w:rPr>
            </w:pPr>
            <w:r>
              <w:rPr>
                <w:sz w:val="36"/>
              </w:rPr>
              <w:t>Proper</w:t>
            </w:r>
            <w:r w:rsidR="001059A5">
              <w:rPr>
                <w:sz w:val="36"/>
              </w:rPr>
              <w:t xml:space="preserve"> header</w:t>
            </w:r>
          </w:p>
        </w:tc>
        <w:tc>
          <w:tcPr>
            <w:tcW w:w="900" w:type="dxa"/>
          </w:tcPr>
          <w:p w:rsidR="001059A5" w:rsidRDefault="00CD5E81" w:rsidP="00CF2D63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1059A5" w:rsidTr="00486A4F">
        <w:tc>
          <w:tcPr>
            <w:tcW w:w="7848" w:type="dxa"/>
          </w:tcPr>
          <w:p w:rsidR="001059A5" w:rsidRDefault="001059A5" w:rsidP="00CF2D63">
            <w:pPr>
              <w:rPr>
                <w:sz w:val="36"/>
              </w:rPr>
            </w:pPr>
            <w:r>
              <w:rPr>
                <w:sz w:val="36"/>
              </w:rPr>
              <w:t>Title – Center</w:t>
            </w:r>
          </w:p>
        </w:tc>
        <w:tc>
          <w:tcPr>
            <w:tcW w:w="900" w:type="dxa"/>
          </w:tcPr>
          <w:p w:rsidR="001059A5" w:rsidRDefault="001059A5" w:rsidP="00CF2D63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1059A5" w:rsidTr="00486A4F">
        <w:tc>
          <w:tcPr>
            <w:tcW w:w="7848" w:type="dxa"/>
          </w:tcPr>
          <w:p w:rsidR="001059A5" w:rsidRDefault="00552F00" w:rsidP="00552F00">
            <w:pPr>
              <w:rPr>
                <w:sz w:val="36"/>
              </w:rPr>
            </w:pPr>
            <w:r>
              <w:rPr>
                <w:sz w:val="36"/>
              </w:rPr>
              <w:t xml:space="preserve">Title - </w:t>
            </w:r>
            <w:r w:rsidRPr="00552F00">
              <w:rPr>
                <w:sz w:val="36"/>
              </w:rPr>
              <w:t>Tempus Sans ITC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1059A5">
              <w:rPr>
                <w:sz w:val="36"/>
              </w:rPr>
              <w:t>Font</w:t>
            </w:r>
          </w:p>
        </w:tc>
        <w:tc>
          <w:tcPr>
            <w:tcW w:w="900" w:type="dxa"/>
          </w:tcPr>
          <w:p w:rsidR="001059A5" w:rsidRDefault="001059A5" w:rsidP="00CF2D63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1059A5" w:rsidTr="00486A4F">
        <w:tc>
          <w:tcPr>
            <w:tcW w:w="7848" w:type="dxa"/>
          </w:tcPr>
          <w:p w:rsidR="001059A5" w:rsidRDefault="001059A5" w:rsidP="00CF2D63">
            <w:pPr>
              <w:rPr>
                <w:sz w:val="36"/>
              </w:rPr>
            </w:pPr>
            <w:r>
              <w:rPr>
                <w:sz w:val="36"/>
              </w:rPr>
              <w:t>Title - 14 point font for Title</w:t>
            </w:r>
          </w:p>
        </w:tc>
        <w:tc>
          <w:tcPr>
            <w:tcW w:w="900" w:type="dxa"/>
          </w:tcPr>
          <w:p w:rsidR="001059A5" w:rsidRDefault="001059A5" w:rsidP="00CF2D63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1059A5" w:rsidTr="00486A4F">
        <w:tc>
          <w:tcPr>
            <w:tcW w:w="7848" w:type="dxa"/>
          </w:tcPr>
          <w:p w:rsidR="001059A5" w:rsidRDefault="00552F00" w:rsidP="00CF2D63">
            <w:pPr>
              <w:rPr>
                <w:sz w:val="36"/>
              </w:rPr>
            </w:pPr>
            <w:r>
              <w:rPr>
                <w:sz w:val="36"/>
              </w:rPr>
              <w:t xml:space="preserve">All paragraphs – </w:t>
            </w:r>
            <w:r w:rsidRPr="00552F00">
              <w:rPr>
                <w:sz w:val="36"/>
              </w:rPr>
              <w:t>Tempus Sans ITC</w:t>
            </w:r>
            <w:r w:rsidR="001059A5">
              <w:rPr>
                <w:sz w:val="36"/>
              </w:rPr>
              <w:t>, 12 points</w:t>
            </w:r>
          </w:p>
        </w:tc>
        <w:tc>
          <w:tcPr>
            <w:tcW w:w="900" w:type="dxa"/>
          </w:tcPr>
          <w:p w:rsidR="001059A5" w:rsidRDefault="00CD5E81" w:rsidP="00CF2D63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1059A5" w:rsidTr="00486A4F">
        <w:tc>
          <w:tcPr>
            <w:tcW w:w="7848" w:type="dxa"/>
          </w:tcPr>
          <w:p w:rsidR="001059A5" w:rsidRDefault="001059A5" w:rsidP="00DF4AE2">
            <w:pPr>
              <w:rPr>
                <w:sz w:val="36"/>
              </w:rPr>
            </w:pPr>
            <w:r>
              <w:rPr>
                <w:sz w:val="36"/>
              </w:rPr>
              <w:t xml:space="preserve">Cut &amp; Paste – </w:t>
            </w:r>
            <w:r w:rsidR="00DF4AE2">
              <w:rPr>
                <w:sz w:val="36"/>
              </w:rPr>
              <w:t xml:space="preserve">“In fact” </w:t>
            </w:r>
            <w:r>
              <w:rPr>
                <w:sz w:val="36"/>
              </w:rPr>
              <w:t>paragraph is second</w:t>
            </w:r>
          </w:p>
        </w:tc>
        <w:tc>
          <w:tcPr>
            <w:tcW w:w="900" w:type="dxa"/>
          </w:tcPr>
          <w:p w:rsidR="001059A5" w:rsidRDefault="001059A5" w:rsidP="00CF2D63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  <w:tr w:rsidR="001059A5" w:rsidTr="00486A4F">
        <w:tc>
          <w:tcPr>
            <w:tcW w:w="7848" w:type="dxa"/>
          </w:tcPr>
          <w:p w:rsidR="001059A5" w:rsidRDefault="001059A5" w:rsidP="00CF2D63">
            <w:pPr>
              <w:rPr>
                <w:sz w:val="36"/>
              </w:rPr>
            </w:pPr>
            <w:r>
              <w:rPr>
                <w:sz w:val="36"/>
              </w:rPr>
              <w:t>All paragraphs are indented</w:t>
            </w:r>
          </w:p>
        </w:tc>
        <w:tc>
          <w:tcPr>
            <w:tcW w:w="900" w:type="dxa"/>
          </w:tcPr>
          <w:p w:rsidR="001059A5" w:rsidRDefault="001059A5" w:rsidP="00CF2D63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1059A5" w:rsidTr="00486A4F">
        <w:tc>
          <w:tcPr>
            <w:tcW w:w="7848" w:type="dxa"/>
          </w:tcPr>
          <w:p w:rsidR="001059A5" w:rsidRDefault="001059A5" w:rsidP="00CF2D63">
            <w:pPr>
              <w:rPr>
                <w:sz w:val="36"/>
              </w:rPr>
            </w:pPr>
            <w:r>
              <w:rPr>
                <w:sz w:val="36"/>
              </w:rPr>
              <w:t>Find &amp; Replace - Folks with People</w:t>
            </w:r>
            <w:r w:rsidR="00486A4F">
              <w:rPr>
                <w:sz w:val="36"/>
              </w:rPr>
              <w:t xml:space="preserve"> – underline</w:t>
            </w:r>
          </w:p>
        </w:tc>
        <w:tc>
          <w:tcPr>
            <w:tcW w:w="900" w:type="dxa"/>
          </w:tcPr>
          <w:p w:rsidR="001059A5" w:rsidRDefault="001059A5" w:rsidP="00CF2D63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1059A5" w:rsidTr="00486A4F">
        <w:tc>
          <w:tcPr>
            <w:tcW w:w="7848" w:type="dxa"/>
          </w:tcPr>
          <w:p w:rsidR="001059A5" w:rsidRDefault="001059A5" w:rsidP="00CF2D63">
            <w:pPr>
              <w:rPr>
                <w:sz w:val="36"/>
              </w:rPr>
            </w:pPr>
            <w:r>
              <w:rPr>
                <w:sz w:val="36"/>
              </w:rPr>
              <w:t>Find &amp; Replace - Last with Live Longer</w:t>
            </w:r>
            <w:r w:rsidR="00486A4F">
              <w:rPr>
                <w:sz w:val="36"/>
              </w:rPr>
              <w:t xml:space="preserve"> - underline</w:t>
            </w:r>
          </w:p>
        </w:tc>
        <w:tc>
          <w:tcPr>
            <w:tcW w:w="900" w:type="dxa"/>
          </w:tcPr>
          <w:p w:rsidR="001059A5" w:rsidRDefault="001059A5" w:rsidP="00CF2D63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1059A5" w:rsidTr="00486A4F">
        <w:tc>
          <w:tcPr>
            <w:tcW w:w="7848" w:type="dxa"/>
          </w:tcPr>
          <w:p w:rsidR="001059A5" w:rsidRDefault="001059A5" w:rsidP="00CF2D63">
            <w:pPr>
              <w:rPr>
                <w:sz w:val="36"/>
              </w:rPr>
            </w:pPr>
            <w:r>
              <w:rPr>
                <w:sz w:val="36"/>
              </w:rPr>
              <w:t>Find &amp; Replace - Oneself with Yourself</w:t>
            </w:r>
            <w:r w:rsidR="00486A4F">
              <w:rPr>
                <w:sz w:val="36"/>
              </w:rPr>
              <w:t xml:space="preserve"> - underline</w:t>
            </w:r>
          </w:p>
        </w:tc>
        <w:tc>
          <w:tcPr>
            <w:tcW w:w="900" w:type="dxa"/>
          </w:tcPr>
          <w:p w:rsidR="001059A5" w:rsidRDefault="001059A5" w:rsidP="00CF2D63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1059A5" w:rsidTr="00486A4F">
        <w:tc>
          <w:tcPr>
            <w:tcW w:w="7848" w:type="dxa"/>
          </w:tcPr>
          <w:p w:rsidR="001059A5" w:rsidRDefault="001059A5" w:rsidP="00CF2D63">
            <w:pPr>
              <w:rPr>
                <w:sz w:val="36"/>
              </w:rPr>
            </w:pPr>
            <w:r>
              <w:rPr>
                <w:sz w:val="36"/>
              </w:rPr>
              <w:t>Word Count</w:t>
            </w:r>
          </w:p>
        </w:tc>
        <w:tc>
          <w:tcPr>
            <w:tcW w:w="900" w:type="dxa"/>
          </w:tcPr>
          <w:p w:rsidR="001059A5" w:rsidRDefault="001059A5" w:rsidP="00CF2D63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  <w:tr w:rsidR="00CD5E81" w:rsidTr="00486A4F">
        <w:tc>
          <w:tcPr>
            <w:tcW w:w="7848" w:type="dxa"/>
          </w:tcPr>
          <w:p w:rsidR="00CD5E81" w:rsidRDefault="00F46094" w:rsidP="00CF2D63">
            <w:pPr>
              <w:rPr>
                <w:sz w:val="36"/>
              </w:rPr>
            </w:pPr>
            <w:r>
              <w:rPr>
                <w:sz w:val="36"/>
              </w:rPr>
              <w:t>Insert Clipart behind Text</w:t>
            </w:r>
          </w:p>
        </w:tc>
        <w:tc>
          <w:tcPr>
            <w:tcW w:w="900" w:type="dxa"/>
          </w:tcPr>
          <w:p w:rsidR="00CD5E81" w:rsidRDefault="00CD5E81" w:rsidP="00CF2D63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  <w:tr w:rsidR="001059A5" w:rsidTr="00486A4F">
        <w:tc>
          <w:tcPr>
            <w:tcW w:w="7848" w:type="dxa"/>
          </w:tcPr>
          <w:p w:rsidR="001059A5" w:rsidRDefault="00F63F7C" w:rsidP="00CF2D63">
            <w:pPr>
              <w:rPr>
                <w:sz w:val="36"/>
              </w:rPr>
            </w:pPr>
            <w:r>
              <w:rPr>
                <w:sz w:val="36"/>
              </w:rPr>
              <w:t>Footnote</w:t>
            </w:r>
            <w:r w:rsidR="00F46094">
              <w:rPr>
                <w:sz w:val="36"/>
              </w:rPr>
              <w:t xml:space="preserve"> on bottom of page – Define Quip</w:t>
            </w:r>
          </w:p>
        </w:tc>
        <w:tc>
          <w:tcPr>
            <w:tcW w:w="900" w:type="dxa"/>
          </w:tcPr>
          <w:p w:rsidR="001059A5" w:rsidRDefault="001059A5" w:rsidP="00CF2D63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  <w:tr w:rsidR="001059A5" w:rsidTr="00486A4F">
        <w:tc>
          <w:tcPr>
            <w:tcW w:w="7848" w:type="dxa"/>
            <w:tcBorders>
              <w:bottom w:val="single" w:sz="4" w:space="0" w:color="000000" w:themeColor="text1"/>
            </w:tcBorders>
          </w:tcPr>
          <w:p w:rsidR="001059A5" w:rsidRDefault="001059A5" w:rsidP="00CF2D63">
            <w:pPr>
              <w:rPr>
                <w:sz w:val="36"/>
              </w:rPr>
            </w:pPr>
            <w:r>
              <w:rPr>
                <w:sz w:val="36"/>
              </w:rPr>
              <w:t>Delete directions</w:t>
            </w:r>
            <w:r w:rsidR="00F46094">
              <w:rPr>
                <w:sz w:val="36"/>
              </w:rPr>
              <w:t xml:space="preserve"> and Rubric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1059A5" w:rsidRDefault="001059A5" w:rsidP="00CF2D63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CD5E81" w:rsidTr="00486A4F">
        <w:tc>
          <w:tcPr>
            <w:tcW w:w="7848" w:type="dxa"/>
            <w:tcBorders>
              <w:bottom w:val="single" w:sz="4" w:space="0" w:color="000000" w:themeColor="text1"/>
            </w:tcBorders>
          </w:tcPr>
          <w:p w:rsidR="00CD5E81" w:rsidRDefault="00E608D9" w:rsidP="00CF2D63">
            <w:pPr>
              <w:rPr>
                <w:sz w:val="36"/>
              </w:rPr>
            </w:pPr>
            <w:r>
              <w:rPr>
                <w:sz w:val="36"/>
              </w:rPr>
              <w:t xml:space="preserve">Participation and </w:t>
            </w:r>
            <w:r w:rsidR="00CD5E81">
              <w:rPr>
                <w:sz w:val="36"/>
              </w:rPr>
              <w:t>Effort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CD5E81" w:rsidRDefault="00CD5E81" w:rsidP="00CF2D63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  <w:tr w:rsidR="001059A5" w:rsidTr="00486A4F">
        <w:tc>
          <w:tcPr>
            <w:tcW w:w="7848" w:type="dxa"/>
            <w:shd w:val="clear" w:color="auto" w:fill="D6E3BC" w:themeFill="accent3" w:themeFillTint="66"/>
          </w:tcPr>
          <w:p w:rsidR="001059A5" w:rsidRDefault="001059A5" w:rsidP="00CF2D63">
            <w:pPr>
              <w:ind w:left="720"/>
              <w:rPr>
                <w:sz w:val="36"/>
              </w:rPr>
            </w:pPr>
            <w:r>
              <w:rPr>
                <w:sz w:val="36"/>
              </w:rPr>
              <w:t>Total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1059A5" w:rsidRDefault="001059A5" w:rsidP="00CF2D63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</w:tr>
    </w:tbl>
    <w:p w:rsidR="001059A5" w:rsidRDefault="001059A5" w:rsidP="001059A5">
      <w:pPr>
        <w:pStyle w:val="Default"/>
        <w:rPr>
          <w:b/>
          <w:bCs/>
          <w:color w:val="FF0000"/>
          <w:sz w:val="23"/>
          <w:szCs w:val="23"/>
        </w:rPr>
      </w:pPr>
    </w:p>
    <w:p w:rsidR="001059A5" w:rsidRPr="00451A9F" w:rsidRDefault="001059A5" w:rsidP="001059A5">
      <w:pPr>
        <w:pStyle w:val="Default"/>
        <w:rPr>
          <w:color w:val="FF0000"/>
          <w:sz w:val="23"/>
          <w:szCs w:val="23"/>
        </w:rPr>
      </w:pPr>
    </w:p>
    <w:sectPr w:rsidR="001059A5" w:rsidRPr="00451A9F" w:rsidSect="00751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D63" w:rsidRPr="001639BD" w:rsidRDefault="00CF2D63" w:rsidP="001639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CF2D63" w:rsidRPr="001639BD" w:rsidRDefault="00CF2D63" w:rsidP="001639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D63" w:rsidRPr="001639BD" w:rsidRDefault="00CF2D63" w:rsidP="001639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CF2D63" w:rsidRPr="001639BD" w:rsidRDefault="00CF2D63" w:rsidP="001639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4C91"/>
    <w:multiLevelType w:val="hybridMultilevel"/>
    <w:tmpl w:val="C42AF5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E066F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FB3B17"/>
    <w:multiLevelType w:val="hybridMultilevel"/>
    <w:tmpl w:val="219E1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06A"/>
    <w:rsid w:val="00090321"/>
    <w:rsid w:val="000E037A"/>
    <w:rsid w:val="000E21C5"/>
    <w:rsid w:val="001059A5"/>
    <w:rsid w:val="001639BD"/>
    <w:rsid w:val="00251215"/>
    <w:rsid w:val="002C5993"/>
    <w:rsid w:val="0032555B"/>
    <w:rsid w:val="003348FC"/>
    <w:rsid w:val="0036034D"/>
    <w:rsid w:val="00451A9F"/>
    <w:rsid w:val="00486A4F"/>
    <w:rsid w:val="00552F00"/>
    <w:rsid w:val="00751853"/>
    <w:rsid w:val="009277A2"/>
    <w:rsid w:val="00996E84"/>
    <w:rsid w:val="00A12514"/>
    <w:rsid w:val="00A826D4"/>
    <w:rsid w:val="00B00E2A"/>
    <w:rsid w:val="00C12A85"/>
    <w:rsid w:val="00C30BFF"/>
    <w:rsid w:val="00CD5E81"/>
    <w:rsid w:val="00CF2D63"/>
    <w:rsid w:val="00DA380B"/>
    <w:rsid w:val="00DE660C"/>
    <w:rsid w:val="00DF4AE2"/>
    <w:rsid w:val="00E608D9"/>
    <w:rsid w:val="00E64664"/>
    <w:rsid w:val="00EC5C2F"/>
    <w:rsid w:val="00EE1230"/>
    <w:rsid w:val="00F12F50"/>
    <w:rsid w:val="00F3506A"/>
    <w:rsid w:val="00F46094"/>
    <w:rsid w:val="00F6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5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39BD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39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39BD"/>
    <w:rPr>
      <w:vertAlign w:val="superscript"/>
    </w:rPr>
  </w:style>
  <w:style w:type="table" w:styleId="TableGrid">
    <w:name w:val="Table Grid"/>
    <w:basedOn w:val="TableNormal"/>
    <w:uiPriority w:val="59"/>
    <w:rsid w:val="00105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46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90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3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0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3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5D3B19-620B-44CB-AC57-AC8E73B9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cserradas</dc:creator>
  <cp:lastModifiedBy>cserradas</cp:lastModifiedBy>
  <cp:revision>13</cp:revision>
  <cp:lastPrinted>2012-09-17T16:36:00Z</cp:lastPrinted>
  <dcterms:created xsi:type="dcterms:W3CDTF">2012-09-18T15:17:00Z</dcterms:created>
  <dcterms:modified xsi:type="dcterms:W3CDTF">2013-02-12T16:11:00Z</dcterms:modified>
</cp:coreProperties>
</file>